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9D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769D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9D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A785F" w:rsidRPr="0083769D" w:rsidRDefault="00DA785F" w:rsidP="00DA78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3769D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3769D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DA785F" w:rsidRPr="0083769D" w:rsidRDefault="00DA785F" w:rsidP="00DA7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87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29.12.2023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172</w:t>
      </w:r>
    </w:p>
    <w:p w:rsidR="00DA785F" w:rsidRPr="0083769D" w:rsidRDefault="00DA785F" w:rsidP="00DA7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</w:tblGrid>
      <w:tr w:rsidR="00DA785F" w:rsidRPr="0083769D" w:rsidTr="00C67EEE">
        <w:trPr>
          <w:trHeight w:val="1525"/>
        </w:trPr>
        <w:tc>
          <w:tcPr>
            <w:tcW w:w="4672" w:type="dxa"/>
          </w:tcPr>
          <w:p w:rsidR="00DA785F" w:rsidRPr="0083769D" w:rsidRDefault="00DA785F" w:rsidP="00C6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837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Правила по обеспечению чистоты, порядка и благоустройства на территории муниципального образования </w:t>
            </w:r>
            <w:proofErr w:type="gramStart"/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8376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надлежащему содержанию расположенных на ней объектов</w:t>
            </w:r>
          </w:p>
        </w:tc>
      </w:tr>
    </w:tbl>
    <w:p w:rsidR="00DA785F" w:rsidRPr="0083769D" w:rsidRDefault="00DA785F" w:rsidP="00DA7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Pr="0083769D" w:rsidRDefault="00DA785F" w:rsidP="00DA785F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85F" w:rsidRDefault="00DA785F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с Федеральным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законами</w:t>
      </w:r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27.12.2018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498-ФЗ «О</w:t>
      </w:r>
      <w:r w:rsidRPr="0083769D">
        <w:rPr>
          <w:rFonts w:ascii="Times New Roman" w:eastAsia="Times New Roman" w:hAnsi="Times New Roman" w:cs="Times New Roman"/>
          <w:sz w:val="28"/>
          <w:szCs w:val="24"/>
          <w:lang w:eastAsia="ru-RU"/>
        </w:rPr>
        <w:t>б ответственном обращении с животными и о внесении изменений в отдельные законодательные акты Российской Федерации», Уставом</w:t>
      </w: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Октябрьское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Вязниковского района </w:t>
      </w:r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Октябрьское </w:t>
      </w:r>
      <w:proofErr w:type="gramStart"/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37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85F" w:rsidRDefault="00DA785F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376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Pr="00837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обеспечению чистоты, порядка и благоустройства на территории муниципального образования Октябрьское, надлежащему содержанию расположенных на ней объектов</w:t>
      </w:r>
      <w:r w:rsidRPr="0083769D">
        <w:rPr>
          <w:rFonts w:ascii="Times New Roman" w:eastAsia="Calibri" w:hAnsi="Times New Roman" w:cs="Times New Roman"/>
          <w:sz w:val="28"/>
          <w:szCs w:val="28"/>
        </w:rPr>
        <w:t>, утвержденные решением Советом муниципального образования Октябрьское от 29.06.2017 № 59 (далее – Правила), следующие изменения:</w:t>
      </w:r>
    </w:p>
    <w:p w:rsidR="00DA785F" w:rsidRDefault="00DA785F" w:rsidP="00DA785F">
      <w:pPr>
        <w:widowControl w:val="0"/>
        <w:tabs>
          <w:tab w:val="left" w:pos="1190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Пункт </w:t>
      </w:r>
      <w:r>
        <w:rPr>
          <w:rFonts w:ascii="Times New Roman" w:eastAsia="Calibri" w:hAnsi="Times New Roman" w:cs="Times New Roman"/>
          <w:sz w:val="28"/>
          <w:szCs w:val="28"/>
        </w:rPr>
        <w:t>25.1.5.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DA785F" w:rsidRPr="00DA785F" w:rsidRDefault="00DA785F" w:rsidP="00DA78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«25.1.5. </w:t>
      </w:r>
      <w:r w:rsidRPr="00DA78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</w:t>
      </w:r>
      <w:r w:rsidRPr="00DA785F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>:</w:t>
      </w:r>
    </w:p>
    <w:p w:rsidR="00DA785F" w:rsidRPr="00DA785F" w:rsidRDefault="00DA785F" w:rsidP="00DA78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00"/>
      <w:bookmarkEnd w:id="1"/>
      <w:r w:rsidRPr="00DA78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DA785F" w:rsidRPr="00DA785F" w:rsidRDefault="00DA785F" w:rsidP="00DA78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01"/>
      <w:bookmarkEnd w:id="2"/>
      <w:r w:rsidRPr="00DA78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DA785F" w:rsidRPr="00DA785F" w:rsidRDefault="00DA785F" w:rsidP="00DA78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02"/>
      <w:bookmarkEnd w:id="3"/>
      <w:r w:rsidRPr="00DA78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proofErr w:type="gramStart"/>
      <w:r w:rsidRPr="00DA785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A785F" w:rsidRPr="00F82B54" w:rsidRDefault="00DA785F" w:rsidP="00DA785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82B54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DA785F" w:rsidRPr="00F82B54" w:rsidRDefault="00DA785F" w:rsidP="00DA785F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образования, </w:t>
      </w:r>
    </w:p>
    <w:p w:rsidR="000B002C" w:rsidRDefault="00DA785F" w:rsidP="00DA785F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Pr="00F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sectPr w:rsidR="000B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F"/>
    <w:rsid w:val="000B002C"/>
    <w:rsid w:val="00DA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2024-01-10T08:39:00Z</dcterms:created>
  <dcterms:modified xsi:type="dcterms:W3CDTF">2024-01-10T08:45:00Z</dcterms:modified>
</cp:coreProperties>
</file>