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C" w:rsidRPr="00F5585C" w:rsidRDefault="00F5585C" w:rsidP="00F5585C">
      <w:pPr>
        <w:keepNext/>
        <w:tabs>
          <w:tab w:val="center" w:pos="4960"/>
          <w:tab w:val="left" w:pos="7620"/>
        </w:tabs>
        <w:jc w:val="center"/>
        <w:outlineLvl w:val="0"/>
        <w:rPr>
          <w:b/>
          <w:bCs/>
          <w:sz w:val="24"/>
        </w:rPr>
      </w:pPr>
      <w:r w:rsidRPr="00F5585C">
        <w:rPr>
          <w:b/>
          <w:bCs/>
          <w:sz w:val="24"/>
        </w:rPr>
        <w:t xml:space="preserve">АДМИНИСТРАЦИЯ </w:t>
      </w:r>
      <w:r w:rsidRPr="00F5585C">
        <w:rPr>
          <w:b/>
          <w:bCs/>
          <w:caps/>
          <w:sz w:val="24"/>
        </w:rPr>
        <w:t>муниципального образования</w:t>
      </w:r>
    </w:p>
    <w:p w:rsidR="00F5585C" w:rsidRPr="00F5585C" w:rsidRDefault="00F5585C" w:rsidP="00F5585C">
      <w:pPr>
        <w:keepNext/>
        <w:jc w:val="center"/>
        <w:outlineLvl w:val="0"/>
        <w:rPr>
          <w:b/>
          <w:bCs/>
          <w:caps/>
        </w:rPr>
      </w:pPr>
      <w:r w:rsidRPr="00F5585C">
        <w:rPr>
          <w:b/>
          <w:bCs/>
          <w:caps/>
        </w:rPr>
        <w:t xml:space="preserve"> Октябрьское </w:t>
      </w:r>
    </w:p>
    <w:p w:rsidR="00F5585C" w:rsidRPr="00F5585C" w:rsidRDefault="00F5585C" w:rsidP="00F5585C">
      <w:pPr>
        <w:keepNext/>
        <w:spacing w:after="480"/>
        <w:jc w:val="center"/>
        <w:outlineLvl w:val="2"/>
        <w:rPr>
          <w:b/>
          <w:bCs/>
          <w:caps/>
          <w:sz w:val="20"/>
        </w:rPr>
      </w:pPr>
      <w:r w:rsidRPr="00F5585C">
        <w:rPr>
          <w:b/>
          <w:bCs/>
          <w:caps/>
          <w:sz w:val="24"/>
        </w:rPr>
        <w:t>ВязникОВСКОГО РАЙОНА Владимирской области</w:t>
      </w:r>
    </w:p>
    <w:p w:rsidR="00F5585C" w:rsidRPr="00532BA7" w:rsidRDefault="00532BA7" w:rsidP="00532BA7">
      <w:pPr>
        <w:keepNext/>
        <w:spacing w:after="600"/>
        <w:jc w:val="center"/>
        <w:outlineLvl w:val="0"/>
        <w:rPr>
          <w:b/>
          <w:bCs/>
          <w:sz w:val="32"/>
          <w:szCs w:val="36"/>
        </w:rPr>
      </w:pPr>
      <w:proofErr w:type="gramStart"/>
      <w:r>
        <w:rPr>
          <w:b/>
          <w:bCs/>
          <w:sz w:val="32"/>
          <w:szCs w:val="36"/>
        </w:rPr>
        <w:t>П</w:t>
      </w:r>
      <w:proofErr w:type="gramEnd"/>
      <w:r>
        <w:rPr>
          <w:b/>
          <w:bCs/>
          <w:sz w:val="32"/>
          <w:szCs w:val="36"/>
        </w:rPr>
        <w:t xml:space="preserve"> О С Т А Н О В Л Е Н И Е </w:t>
      </w:r>
      <w:r w:rsidR="00F5585C" w:rsidRPr="00F5585C">
        <w:t xml:space="preserve">        </w:t>
      </w:r>
    </w:p>
    <w:p w:rsidR="00F5585C" w:rsidRPr="00F5585C" w:rsidRDefault="00F5585C" w:rsidP="00F5585C">
      <w:pPr>
        <w:tabs>
          <w:tab w:val="left" w:pos="8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196850</wp:posOffset>
                </wp:positionV>
                <wp:extent cx="739140" cy="0"/>
                <wp:effectExtent l="13335" t="10795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pt,15.5pt" to="46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rNTQIAAFc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190500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5pt" to="1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"/>
            </w:pict>
          </mc:Fallback>
        </mc:AlternateContent>
      </w:r>
      <w:r w:rsidR="00532BA7">
        <w:rPr>
          <w:noProof/>
        </w:rPr>
        <w:t xml:space="preserve">    </w:t>
      </w:r>
      <w:r w:rsidR="00E9084F">
        <w:rPr>
          <w:noProof/>
        </w:rPr>
        <w:t>12.03.2019</w:t>
      </w:r>
      <w:r w:rsidR="00532BA7">
        <w:rPr>
          <w:noProof/>
        </w:rPr>
        <w:t xml:space="preserve">                   </w:t>
      </w:r>
      <w:r w:rsidRPr="00F5585C">
        <w:rPr>
          <w:noProof/>
        </w:rPr>
        <w:t xml:space="preserve">                                                                    </w:t>
      </w:r>
      <w:r w:rsidR="00463AE5">
        <w:rPr>
          <w:noProof/>
        </w:rPr>
        <w:t xml:space="preserve"> </w:t>
      </w:r>
      <w:r w:rsidR="00E9084F">
        <w:rPr>
          <w:noProof/>
        </w:rPr>
        <w:t xml:space="preserve">       </w:t>
      </w:r>
      <w:r w:rsidR="00532BA7">
        <w:rPr>
          <w:noProof/>
        </w:rPr>
        <w:t xml:space="preserve"> № </w:t>
      </w:r>
      <w:r w:rsidR="00E9084F">
        <w:rPr>
          <w:noProof/>
        </w:rPr>
        <w:t>17</w:t>
      </w:r>
    </w:p>
    <w:p w:rsidR="00F5585C" w:rsidRPr="00F5585C" w:rsidRDefault="00F5585C" w:rsidP="00F5585C">
      <w:pPr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19"/>
      </w:tblGrid>
      <w:tr w:rsidR="00F5585C" w:rsidRPr="00F5585C" w:rsidTr="00375CFD">
        <w:tc>
          <w:tcPr>
            <w:tcW w:w="4786" w:type="dxa"/>
            <w:hideMark/>
          </w:tcPr>
          <w:p w:rsidR="00F5585C" w:rsidRPr="00224C70" w:rsidRDefault="00F5585C" w:rsidP="00F558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lang w:eastAsia="en-US"/>
              </w:rPr>
            </w:pPr>
            <w:r w:rsidRPr="00F5585C">
              <w:rPr>
                <w:bCs/>
                <w:i/>
                <w:iCs/>
                <w:sz w:val="24"/>
              </w:rPr>
              <w:t xml:space="preserve">Об утверждении Программы противодействия коррупции в администрации муниципального образования   </w:t>
            </w:r>
            <w:proofErr w:type="gramStart"/>
            <w:r w:rsidRPr="00F5585C">
              <w:rPr>
                <w:bCs/>
                <w:i/>
                <w:iCs/>
                <w:sz w:val="24"/>
              </w:rPr>
              <w:t>Октябрьское</w:t>
            </w:r>
            <w:proofErr w:type="gramEnd"/>
            <w:r w:rsidRPr="00F5585C">
              <w:rPr>
                <w:bCs/>
                <w:i/>
                <w:iCs/>
                <w:sz w:val="24"/>
              </w:rPr>
              <w:t xml:space="preserve"> </w:t>
            </w:r>
            <w:r>
              <w:rPr>
                <w:bCs/>
                <w:i/>
                <w:iCs/>
                <w:sz w:val="24"/>
              </w:rPr>
              <w:t>Вязниковского района     на 2019-2021</w:t>
            </w:r>
            <w:r w:rsidRPr="00F5585C">
              <w:rPr>
                <w:bCs/>
                <w:i/>
                <w:iCs/>
                <w:sz w:val="24"/>
              </w:rPr>
              <w:t>годы</w:t>
            </w:r>
            <w:r w:rsidRPr="00224C70">
              <w:rPr>
                <w:bCs/>
                <w:i/>
                <w:sz w:val="24"/>
                <w:lang w:eastAsia="en-US"/>
              </w:rPr>
              <w:t xml:space="preserve"> и плана мероприятий по ее реализации</w:t>
            </w:r>
          </w:p>
          <w:p w:rsidR="00F5585C" w:rsidRPr="00F5585C" w:rsidRDefault="00F5585C" w:rsidP="00F5585C">
            <w:pPr>
              <w:jc w:val="both"/>
              <w:outlineLvl w:val="4"/>
              <w:rPr>
                <w:bCs/>
                <w:i/>
                <w:iCs/>
                <w:sz w:val="24"/>
              </w:rPr>
            </w:pPr>
          </w:p>
        </w:tc>
        <w:tc>
          <w:tcPr>
            <w:tcW w:w="5019" w:type="dxa"/>
          </w:tcPr>
          <w:p w:rsidR="00F5585C" w:rsidRPr="00F5585C" w:rsidRDefault="00F5585C" w:rsidP="00F5585C">
            <w:pPr>
              <w:outlineLvl w:val="4"/>
              <w:rPr>
                <w:bCs/>
                <w:i/>
                <w:iCs/>
                <w:sz w:val="24"/>
              </w:rPr>
            </w:pPr>
          </w:p>
        </w:tc>
      </w:tr>
    </w:tbl>
    <w:p w:rsidR="00224C70" w:rsidRPr="00F5585C" w:rsidRDefault="00224C70" w:rsidP="00F5585C">
      <w:pPr>
        <w:autoSpaceDE w:val="0"/>
        <w:autoSpaceDN w:val="0"/>
        <w:adjustRightInd w:val="0"/>
        <w:rPr>
          <w:b/>
          <w:szCs w:val="28"/>
        </w:rPr>
      </w:pPr>
    </w:p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1D3E1A" w:rsidRDefault="00382965" w:rsidP="001D3E1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</w:t>
      </w:r>
      <w:r w:rsidR="00224C70">
        <w:rPr>
          <w:szCs w:val="28"/>
        </w:rPr>
        <w:t xml:space="preserve">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</w:t>
      </w:r>
      <w:r>
        <w:rPr>
          <w:szCs w:val="28"/>
        </w:rPr>
        <w:t>Указом Президента Российской Федерации от 29 июня 2018 года № 378 «О Национальном плане противодействия коррупции на 2018-2020 годы</w:t>
      </w:r>
      <w:proofErr w:type="gramEnd"/>
      <w:r>
        <w:rPr>
          <w:szCs w:val="28"/>
        </w:rPr>
        <w:t xml:space="preserve">», </w:t>
      </w:r>
      <w:r w:rsidR="00224C70">
        <w:rPr>
          <w:szCs w:val="28"/>
        </w:rPr>
        <w:t xml:space="preserve">руководствуясь Уставом муниципального образования </w:t>
      </w:r>
      <w:r w:rsidR="00671562">
        <w:t>Октябрьское</w:t>
      </w:r>
      <w:r w:rsidR="00224C70">
        <w:rPr>
          <w:szCs w:val="28"/>
        </w:rPr>
        <w:t>,</w:t>
      </w:r>
      <w:r w:rsidR="001D3E1A">
        <w:rPr>
          <w:szCs w:val="28"/>
        </w:rPr>
        <w:t xml:space="preserve"> </w:t>
      </w:r>
      <w:proofErr w:type="gramStart"/>
      <w:r w:rsidR="00671562">
        <w:rPr>
          <w:szCs w:val="28"/>
        </w:rPr>
        <w:t>п</w:t>
      </w:r>
      <w:proofErr w:type="gramEnd"/>
      <w:r w:rsidR="00671562">
        <w:rPr>
          <w:szCs w:val="28"/>
        </w:rPr>
        <w:t xml:space="preserve"> о с т а н о в л я ю</w:t>
      </w:r>
      <w:r w:rsidR="00224C70" w:rsidRPr="001D3E1A">
        <w:rPr>
          <w:szCs w:val="28"/>
        </w:rPr>
        <w:t>:</w:t>
      </w:r>
    </w:p>
    <w:p w:rsidR="00224C70" w:rsidRDefault="00224C70" w:rsidP="00224C70">
      <w:pPr>
        <w:ind w:firstLine="709"/>
        <w:jc w:val="both"/>
      </w:pPr>
      <w:r>
        <w:t xml:space="preserve">1. Утвердить  муниципальную  программу    «Противодействие коррупции в муниципальном образовании </w:t>
      </w:r>
      <w:r w:rsidR="00671562">
        <w:t>Октябрьское на  2019-2021</w:t>
      </w:r>
      <w:r>
        <w:t xml:space="preserve"> годы»  согласно приложению № 1. </w:t>
      </w:r>
    </w:p>
    <w:p w:rsidR="00224C70" w:rsidRDefault="00224C70" w:rsidP="00224C70">
      <w:pPr>
        <w:ind w:firstLine="709"/>
        <w:jc w:val="both"/>
      </w:pPr>
      <w:r>
        <w:t xml:space="preserve">2. Утвердить план мероприятий по реализации муниципальной  программы  «Противодействие коррупции в муниципальном образовании </w:t>
      </w:r>
      <w:r w:rsidR="00671562">
        <w:t>Октябрьское на 2019</w:t>
      </w:r>
      <w:r w:rsidR="00382965">
        <w:t>-202</w:t>
      </w:r>
      <w:r w:rsidR="00671562">
        <w:t>1</w:t>
      </w:r>
      <w:r>
        <w:t xml:space="preserve"> годы»  согласно приложению № 2.</w:t>
      </w:r>
    </w:p>
    <w:p w:rsidR="00224C70" w:rsidRDefault="00224C70" w:rsidP="00224C70">
      <w:pPr>
        <w:ind w:firstLine="709"/>
        <w:jc w:val="both"/>
      </w:pPr>
      <w:r>
        <w:t xml:space="preserve">3. </w:t>
      </w:r>
      <w:r w:rsidR="00F5585C">
        <w:t>П</w:t>
      </w:r>
      <w:r>
        <w:t xml:space="preserve">остановление вступает в силу со дня его подписания и подлежит </w:t>
      </w:r>
      <w:r w:rsidR="00671562">
        <w:t>официальному опубликованию</w:t>
      </w:r>
      <w:r>
        <w:t xml:space="preserve">. </w:t>
      </w:r>
    </w:p>
    <w:p w:rsidR="00224C70" w:rsidRDefault="00382965" w:rsidP="00224C70">
      <w:pPr>
        <w:ind w:firstLine="709"/>
        <w:jc w:val="both"/>
      </w:pPr>
      <w:r>
        <w:t>4</w:t>
      </w:r>
      <w:r w:rsidR="00224C70">
        <w:t xml:space="preserve">.  </w:t>
      </w:r>
      <w:proofErr w:type="gramStart"/>
      <w:r w:rsidR="00224C70">
        <w:t>Контроль за</w:t>
      </w:r>
      <w:proofErr w:type="gramEnd"/>
      <w:r w:rsidR="00224C70">
        <w:t xml:space="preserve"> исполнением постановления  оставляю за собой.</w:t>
      </w:r>
    </w:p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224C70" w:rsidRDefault="00224C70" w:rsidP="00224C70">
      <w:pPr>
        <w:tabs>
          <w:tab w:val="left" w:pos="1134"/>
          <w:tab w:val="left" w:pos="1276"/>
        </w:tabs>
        <w:contextualSpacing/>
        <w:jc w:val="both"/>
        <w:rPr>
          <w:szCs w:val="28"/>
        </w:rPr>
      </w:pPr>
    </w:p>
    <w:p w:rsidR="00224C70" w:rsidRDefault="00224C70" w:rsidP="00671562">
      <w:pPr>
        <w:suppressAutoHyphens/>
        <w:autoSpaceDE w:val="0"/>
        <w:autoSpaceDN w:val="0"/>
        <w:ind w:firstLine="708"/>
        <w:rPr>
          <w:szCs w:val="28"/>
        </w:rPr>
      </w:pPr>
      <w:r w:rsidRPr="00224C70">
        <w:rPr>
          <w:szCs w:val="28"/>
        </w:rPr>
        <w:t xml:space="preserve">Глава </w:t>
      </w:r>
      <w:r w:rsidR="00671562">
        <w:rPr>
          <w:szCs w:val="28"/>
        </w:rPr>
        <w:t>местной администрации                                                       С.А. Мальцев</w:t>
      </w:r>
    </w:p>
    <w:p w:rsidR="001D3E1A" w:rsidRDefault="001D3E1A" w:rsidP="00224C70">
      <w:pPr>
        <w:suppressAutoHyphens/>
        <w:autoSpaceDE w:val="0"/>
        <w:autoSpaceDN w:val="0"/>
        <w:rPr>
          <w:szCs w:val="28"/>
        </w:rPr>
      </w:pPr>
    </w:p>
    <w:p w:rsidR="001D3E1A" w:rsidRDefault="001D3E1A" w:rsidP="00224C70">
      <w:pPr>
        <w:suppressAutoHyphens/>
        <w:autoSpaceDE w:val="0"/>
        <w:autoSpaceDN w:val="0"/>
        <w:rPr>
          <w:szCs w:val="28"/>
        </w:rPr>
      </w:pPr>
    </w:p>
    <w:p w:rsidR="001D3E1A" w:rsidRPr="00224C70" w:rsidRDefault="001D3E1A" w:rsidP="00224C70">
      <w:pPr>
        <w:suppressAutoHyphens/>
        <w:autoSpaceDE w:val="0"/>
        <w:autoSpaceDN w:val="0"/>
        <w:rPr>
          <w:szCs w:val="28"/>
        </w:rPr>
      </w:pPr>
    </w:p>
    <w:p w:rsidR="00A04842" w:rsidRDefault="00A04842" w:rsidP="00D63BB9">
      <w:pPr>
        <w:rPr>
          <w:sz w:val="24"/>
        </w:rPr>
      </w:pPr>
    </w:p>
    <w:p w:rsidR="00671562" w:rsidRDefault="00671562" w:rsidP="00D63BB9">
      <w:pPr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A04842" w:rsidRPr="00D63BB9" w:rsidRDefault="00A04842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lastRenderedPageBreak/>
        <w:t>Приложение № 1</w:t>
      </w:r>
    </w:p>
    <w:p w:rsidR="00D63BB9" w:rsidRDefault="00D63BB9" w:rsidP="00D63BB9">
      <w:pPr>
        <w:ind w:left="5472"/>
        <w:rPr>
          <w:sz w:val="24"/>
        </w:rPr>
      </w:pPr>
      <w:r>
        <w:rPr>
          <w:sz w:val="24"/>
        </w:rPr>
        <w:t xml:space="preserve"> </w:t>
      </w:r>
      <w:r w:rsidR="00F558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04842" w:rsidRPr="00D63BB9">
        <w:rPr>
          <w:sz w:val="24"/>
        </w:rPr>
        <w:t>к постановлению</w:t>
      </w:r>
      <w:r w:rsidR="00671562">
        <w:rPr>
          <w:sz w:val="24"/>
        </w:rPr>
        <w:t xml:space="preserve"> </w:t>
      </w:r>
      <w:r>
        <w:rPr>
          <w:sz w:val="24"/>
        </w:rPr>
        <w:t xml:space="preserve">   </w:t>
      </w:r>
      <w:r w:rsidR="00382965" w:rsidRPr="00D63BB9">
        <w:rPr>
          <w:sz w:val="24"/>
        </w:rPr>
        <w:t>администрации</w:t>
      </w:r>
    </w:p>
    <w:p w:rsidR="00A04842" w:rsidRPr="00D63BB9" w:rsidRDefault="00382965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t xml:space="preserve"> </w:t>
      </w:r>
      <w:r w:rsidR="00A04842" w:rsidRPr="00D63BB9">
        <w:rPr>
          <w:sz w:val="24"/>
        </w:rPr>
        <w:t>муниципального образования</w:t>
      </w:r>
    </w:p>
    <w:p w:rsidR="00A04842" w:rsidRPr="00D63BB9" w:rsidRDefault="00F5585C" w:rsidP="00A04842">
      <w:pPr>
        <w:ind w:left="5472"/>
        <w:jc w:val="right"/>
        <w:rPr>
          <w:sz w:val="24"/>
        </w:rPr>
      </w:pPr>
      <w:proofErr w:type="gramStart"/>
      <w:r>
        <w:rPr>
          <w:sz w:val="24"/>
        </w:rPr>
        <w:t>Октябрьское</w:t>
      </w:r>
      <w:proofErr w:type="gramEnd"/>
      <w:r>
        <w:rPr>
          <w:sz w:val="24"/>
        </w:rPr>
        <w:t xml:space="preserve"> Вязниковского района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E9084F">
        <w:rPr>
          <w:sz w:val="24"/>
        </w:rPr>
        <w:t>12.03.2019</w:t>
      </w:r>
      <w:r w:rsidR="00671562">
        <w:rPr>
          <w:sz w:val="24"/>
        </w:rPr>
        <w:t xml:space="preserve">  № </w:t>
      </w:r>
      <w:r w:rsidR="00E9084F">
        <w:rPr>
          <w:sz w:val="24"/>
        </w:rPr>
        <w:t>17</w:t>
      </w: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Муниципальная  программа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«Противодействие коррупции в муниципальном образовании </w:t>
      </w:r>
    </w:p>
    <w:p w:rsidR="00A04842" w:rsidRPr="00D63BB9" w:rsidRDefault="00671562" w:rsidP="00A04842">
      <w:pPr>
        <w:jc w:val="center"/>
        <w:rPr>
          <w:szCs w:val="28"/>
        </w:rPr>
      </w:pP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 xml:space="preserve"> </w:t>
      </w:r>
      <w:r w:rsidR="00F5585C">
        <w:rPr>
          <w:szCs w:val="28"/>
        </w:rPr>
        <w:t xml:space="preserve">Вязниковского района </w:t>
      </w:r>
      <w:r>
        <w:rPr>
          <w:szCs w:val="28"/>
        </w:rPr>
        <w:t>на 2019-2021</w:t>
      </w:r>
      <w:r w:rsidR="00A04842" w:rsidRPr="00D63BB9">
        <w:rPr>
          <w:szCs w:val="28"/>
        </w:rPr>
        <w:t xml:space="preserve">  годы»</w:t>
      </w:r>
    </w:p>
    <w:p w:rsidR="00A04842" w:rsidRDefault="00A04842" w:rsidP="00A0484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13"/>
      </w:tblGrid>
      <w:tr w:rsidR="00A04842" w:rsidTr="00A04842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Муниципальная  программа «Противодействие коррупции в муниципальном образовании </w:t>
            </w:r>
            <w:r w:rsidR="00671562">
              <w:rPr>
                <w:szCs w:val="28"/>
              </w:rPr>
              <w:t>Октябрьское</w:t>
            </w:r>
            <w:r w:rsidR="00F5585C">
              <w:rPr>
                <w:szCs w:val="28"/>
              </w:rPr>
              <w:t xml:space="preserve"> Вязниковского района </w:t>
            </w:r>
            <w:r w:rsidR="00671562">
              <w:rPr>
                <w:szCs w:val="28"/>
              </w:rPr>
              <w:t xml:space="preserve"> на 2019</w:t>
            </w:r>
            <w:r w:rsidR="00382965">
              <w:rPr>
                <w:szCs w:val="28"/>
              </w:rPr>
              <w:t>-20</w:t>
            </w:r>
            <w:r w:rsidR="00671562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годы»  (далее - Программа).</w:t>
            </w:r>
          </w:p>
        </w:tc>
      </w:tr>
      <w:tr w:rsidR="00A04842" w:rsidTr="00A04842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25 декабря 2008 года № 273-ФЗ «О противодействии коррупции», Федеральный закон от 2 марта 2007 года № 25-ФЗ "О муниципальной службе </w:t>
            </w:r>
            <w:r w:rsidR="00382965">
              <w:rPr>
                <w:szCs w:val="28"/>
              </w:rPr>
              <w:t xml:space="preserve">в Российской Федерации", Указ </w:t>
            </w:r>
            <w:r w:rsidR="00C93D40">
              <w:rPr>
                <w:szCs w:val="28"/>
              </w:rPr>
              <w:t xml:space="preserve">Президента Российской Федерации от 29 июня 2018 года № 378 «О Национальном плане противодействия коррупции на 2018-2020 годы», </w:t>
            </w:r>
            <w:r w:rsidR="00382965">
              <w:rPr>
                <w:szCs w:val="28"/>
              </w:rPr>
              <w:t>Закон В</w:t>
            </w:r>
            <w:r>
              <w:rPr>
                <w:szCs w:val="28"/>
              </w:rPr>
              <w:t xml:space="preserve">ладимирской области от 10.11.2008 № 181-ОЗ 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«О  противодействии коррупции во Владимирской области».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proofErr w:type="gramStart"/>
            <w:r w:rsidR="00671562"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proofErr w:type="gramStart"/>
            <w:r w:rsidR="00671562">
              <w:rPr>
                <w:szCs w:val="28"/>
              </w:rPr>
              <w:t>Октябрьское</w:t>
            </w:r>
            <w:proofErr w:type="gramEnd"/>
            <w:r>
              <w:rPr>
                <w:snapToGrid w:val="0"/>
                <w:szCs w:val="28"/>
              </w:rPr>
              <w:t>.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proofErr w:type="gramStart"/>
            <w:r w:rsidR="00671562"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1) осуществление  мероприятий по противодействию</w:t>
            </w:r>
            <w:r>
              <w:rPr>
                <w:szCs w:val="28"/>
              </w:rPr>
              <w:t xml:space="preserve"> коррупции в муниципальном образовании</w:t>
            </w:r>
            <w:r w:rsidR="00671562">
              <w:rPr>
                <w:szCs w:val="28"/>
              </w:rPr>
              <w:t xml:space="preserve"> Октябрьское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защиты прав и законных интересов жителей  муниципального образования</w:t>
            </w:r>
            <w:r w:rsidR="00671562">
              <w:rPr>
                <w:szCs w:val="28"/>
              </w:rPr>
              <w:t xml:space="preserve"> Октябрьское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3) совершенствование правового регулирования в сфере противодействия коррупции на территории муниципального образования</w:t>
            </w:r>
            <w:r w:rsidR="00671562">
              <w:rPr>
                <w:szCs w:val="28"/>
              </w:rPr>
              <w:t xml:space="preserve"> Октябрьское</w:t>
            </w:r>
            <w:r>
              <w:rPr>
                <w:szCs w:val="28"/>
              </w:rPr>
              <w:t>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6) обеспечение прозрачности деятельности администрации муниципального образования</w:t>
            </w:r>
            <w:r w:rsidR="00671562">
              <w:rPr>
                <w:szCs w:val="28"/>
              </w:rPr>
              <w:t xml:space="preserve"> Октябрьское</w:t>
            </w:r>
            <w:r>
              <w:rPr>
                <w:szCs w:val="28"/>
              </w:rPr>
              <w:t xml:space="preserve">. 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</w:p>
          <w:p w:rsidR="00A04842" w:rsidRDefault="0067156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2019 -2021</w:t>
            </w:r>
            <w:r w:rsidR="00A04842">
              <w:rPr>
                <w:snapToGrid w:val="0"/>
                <w:szCs w:val="28"/>
              </w:rPr>
              <w:t xml:space="preserve"> годы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системы противодействия коррупц</w:t>
            </w:r>
            <w:proofErr w:type="gramStart"/>
            <w:r>
              <w:rPr>
                <w:szCs w:val="28"/>
              </w:rPr>
              <w:t>ии и ее</w:t>
            </w:r>
            <w:proofErr w:type="gramEnd"/>
            <w:r>
              <w:rPr>
                <w:szCs w:val="28"/>
              </w:rPr>
              <w:t xml:space="preserve"> внедрение в деятельность  администрации муниципального образования</w:t>
            </w:r>
            <w:r w:rsidR="00671562">
              <w:rPr>
                <w:szCs w:val="28"/>
              </w:rPr>
              <w:t xml:space="preserve"> Октябрьское</w:t>
            </w:r>
            <w:r>
              <w:rPr>
                <w:szCs w:val="28"/>
              </w:rPr>
              <w:t>;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-</w:t>
            </w:r>
            <w:r w:rsidR="00A04842">
              <w:rPr>
                <w:szCs w:val="28"/>
              </w:rPr>
              <w:t>укрепление доверия населения к деятельности  администрации муниципального образования</w:t>
            </w:r>
            <w:r w:rsidR="00671562">
              <w:rPr>
                <w:szCs w:val="28"/>
              </w:rPr>
              <w:t xml:space="preserve"> Октябрьское</w:t>
            </w:r>
            <w:r w:rsidR="00A04842">
              <w:rPr>
                <w:szCs w:val="28"/>
              </w:rPr>
              <w:t>.</w:t>
            </w:r>
          </w:p>
        </w:tc>
      </w:tr>
      <w:tr w:rsidR="00A04842" w:rsidTr="00A04842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Общий объем финансирования за счет средств местного 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бюджета - 3</w:t>
            </w:r>
            <w:r w:rsidR="00A04842">
              <w:rPr>
                <w:snapToGrid w:val="0"/>
                <w:szCs w:val="28"/>
              </w:rPr>
              <w:t xml:space="preserve">,0 тыс. рублей, в том числе по годам: </w:t>
            </w:r>
          </w:p>
          <w:p w:rsidR="00A04842" w:rsidRDefault="00143800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2019</w:t>
            </w:r>
            <w:r w:rsidR="00F5585C">
              <w:rPr>
                <w:snapToGrid w:val="0"/>
                <w:szCs w:val="28"/>
              </w:rPr>
              <w:t xml:space="preserve"> год -1,5</w:t>
            </w:r>
            <w:r w:rsidR="00CB10F6">
              <w:rPr>
                <w:snapToGrid w:val="0"/>
                <w:szCs w:val="28"/>
              </w:rPr>
              <w:t xml:space="preserve"> тыс. рублей;</w:t>
            </w:r>
          </w:p>
          <w:p w:rsidR="00CB10F6" w:rsidRDefault="00CB10F6" w:rsidP="00E9084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2020 год –</w:t>
            </w:r>
            <w:r w:rsidR="00F5585C">
              <w:rPr>
                <w:snapToGrid w:val="0"/>
                <w:szCs w:val="28"/>
              </w:rPr>
              <w:t xml:space="preserve"> 1,</w:t>
            </w:r>
            <w:r w:rsidR="00E9084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 xml:space="preserve"> тыс. рублей</w:t>
            </w:r>
          </w:p>
          <w:p w:rsidR="00E9084F" w:rsidRDefault="00E9084F" w:rsidP="00E9084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2021 год – 0,5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proofErr w:type="gramStart"/>
            <w:r w:rsidR="00671562"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>.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</w:tbl>
    <w:p w:rsidR="00A04842" w:rsidRDefault="00A04842" w:rsidP="00A0484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842" w:rsidRDefault="00A04842" w:rsidP="00A04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A04842" w:rsidRDefault="00A04842" w:rsidP="00A04842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Владимирской области, </w:t>
      </w:r>
      <w:r>
        <w:rPr>
          <w:szCs w:val="28"/>
        </w:rPr>
        <w:lastRenderedPageBreak/>
        <w:t>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2. Основные цели и задачи программы</w:t>
      </w:r>
    </w:p>
    <w:p w:rsidR="00A04842" w:rsidRDefault="00A04842" w:rsidP="00A0484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04842" w:rsidRDefault="00A04842" w:rsidP="00A04842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pacing w:val="-1"/>
          <w:szCs w:val="28"/>
        </w:rPr>
        <w:t xml:space="preserve">Главные цели муниципальной 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A04842" w:rsidRDefault="00A04842" w:rsidP="00A04842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A04842" w:rsidRDefault="00A04842" w:rsidP="00A04842">
      <w:pPr>
        <w:ind w:firstLine="851"/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совершенствование правового регулирования в сфере противодействия коррупции на территории  муниципального образования</w:t>
      </w:r>
      <w:r w:rsidR="00671562">
        <w:rPr>
          <w:szCs w:val="28"/>
        </w:rPr>
        <w:t xml:space="preserve"> Октябрьское</w:t>
      </w:r>
      <w:r>
        <w:rPr>
          <w:szCs w:val="28"/>
        </w:rPr>
        <w:t>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pacing w:val="-4"/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обеспечение прозрачности деятельности администрации муниципального образования</w:t>
      </w:r>
      <w:r w:rsidR="00671562">
        <w:rPr>
          <w:szCs w:val="28"/>
        </w:rPr>
        <w:t xml:space="preserve"> Октябрьское</w:t>
      </w:r>
      <w:r>
        <w:rPr>
          <w:szCs w:val="28"/>
        </w:rPr>
        <w:t xml:space="preserve">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формирование антикоррупционного общественного сознания.</w:t>
      </w:r>
    </w:p>
    <w:p w:rsidR="00A04842" w:rsidRDefault="00A04842" w:rsidP="00A04842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A04842" w:rsidRDefault="00A04842" w:rsidP="00A04842">
      <w:pPr>
        <w:jc w:val="center"/>
        <w:rPr>
          <w:bCs/>
          <w:szCs w:val="28"/>
        </w:rPr>
      </w:pPr>
      <w:r>
        <w:rPr>
          <w:bCs/>
          <w:szCs w:val="28"/>
        </w:rPr>
        <w:t>3. Оценка эффективности социально-экономических</w:t>
      </w:r>
      <w:r>
        <w:rPr>
          <w:bCs/>
          <w:szCs w:val="28"/>
        </w:rPr>
        <w:br/>
        <w:t>последствий от реализации Программы</w:t>
      </w:r>
    </w:p>
    <w:p w:rsidR="00A04842" w:rsidRDefault="00A04842" w:rsidP="00A04842">
      <w:pPr>
        <w:jc w:val="center"/>
        <w:rPr>
          <w:szCs w:val="28"/>
        </w:rPr>
      </w:pP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</w:t>
      </w:r>
      <w:r w:rsidR="00671562">
        <w:rPr>
          <w:szCs w:val="28"/>
        </w:rPr>
        <w:t xml:space="preserve"> Октябрьское</w:t>
      </w:r>
      <w:r>
        <w:rPr>
          <w:szCs w:val="28"/>
        </w:rPr>
        <w:t xml:space="preserve">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r w:rsidR="00671562">
        <w:rPr>
          <w:szCs w:val="28"/>
        </w:rPr>
        <w:t xml:space="preserve">Октябрьское </w:t>
      </w:r>
      <w:r>
        <w:rPr>
          <w:szCs w:val="28"/>
        </w:rPr>
        <w:t xml:space="preserve">позволят добиться позитивного изменения ситуации, связанной с коррупционными проявлениями.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 администрации муниципального образования </w:t>
      </w:r>
      <w:r w:rsidR="00671562">
        <w:rPr>
          <w:szCs w:val="28"/>
        </w:rPr>
        <w:t>Октябрьское</w:t>
      </w:r>
      <w:r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</w:t>
      </w:r>
      <w:r w:rsidR="00671562">
        <w:rPr>
          <w:szCs w:val="28"/>
        </w:rPr>
        <w:t>Октябрьское</w:t>
      </w:r>
      <w:r>
        <w:rPr>
          <w:szCs w:val="28"/>
        </w:rPr>
        <w:t xml:space="preserve"> не позволит создать предпосылки и условия для проявления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факторов.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0530C3">
        <w:rPr>
          <w:szCs w:val="28"/>
        </w:rPr>
        <w:t>сь с проблемой коррупции, к 2020</w:t>
      </w:r>
      <w:r>
        <w:rPr>
          <w:szCs w:val="28"/>
        </w:rPr>
        <w:t xml:space="preserve"> году сократится.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муниципального образования</w:t>
      </w:r>
      <w:r w:rsidR="00671562">
        <w:rPr>
          <w:szCs w:val="28"/>
        </w:rPr>
        <w:t xml:space="preserve"> </w:t>
      </w:r>
      <w:proofErr w:type="gramStart"/>
      <w:r w:rsidR="00671562">
        <w:rPr>
          <w:szCs w:val="28"/>
        </w:rPr>
        <w:t>Октябрьское</w:t>
      </w:r>
      <w:proofErr w:type="gramEnd"/>
      <w:r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  создание эффективной системы противодействия коррупции;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04842" w:rsidRDefault="00A04842" w:rsidP="00A04842">
      <w:pPr>
        <w:ind w:firstLine="720"/>
        <w:jc w:val="both"/>
        <w:rPr>
          <w:bCs/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деятельности </w:t>
      </w:r>
      <w:r>
        <w:rPr>
          <w:szCs w:val="28"/>
        </w:rPr>
        <w:t xml:space="preserve"> администрации муниципального образования</w:t>
      </w:r>
      <w:r w:rsidR="00671562">
        <w:rPr>
          <w:szCs w:val="28"/>
        </w:rPr>
        <w:t xml:space="preserve"> Октябрьское</w:t>
      </w:r>
      <w:r>
        <w:rPr>
          <w:szCs w:val="28"/>
        </w:rPr>
        <w:t>.</w:t>
      </w:r>
    </w:p>
    <w:p w:rsidR="00A04842" w:rsidRDefault="00A04842" w:rsidP="00A0484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ее разработчиком, администрацией  муниципального образования</w:t>
      </w:r>
      <w:r w:rsidR="00671562">
        <w:rPr>
          <w:sz w:val="28"/>
          <w:szCs w:val="28"/>
        </w:rPr>
        <w:t xml:space="preserve"> </w:t>
      </w:r>
      <w:proofErr w:type="gramStart"/>
      <w:r w:rsidR="00671562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, по завершении срока реализации Программы. 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  <w:sectPr w:rsidR="00A04842">
          <w:pgSz w:w="11906" w:h="16838"/>
          <w:pgMar w:top="1134" w:right="567" w:bottom="1134" w:left="1418" w:header="709" w:footer="709" w:gutter="0"/>
          <w:cols w:space="720"/>
        </w:sectPr>
      </w:pP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к постановлению главы</w:t>
      </w:r>
      <w:r w:rsidR="00143800">
        <w:rPr>
          <w:sz w:val="24"/>
        </w:rPr>
        <w:t xml:space="preserve"> администрации 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A04842" w:rsidRDefault="00F5585C" w:rsidP="00A04842">
      <w:pPr>
        <w:ind w:left="5472"/>
        <w:jc w:val="right"/>
        <w:rPr>
          <w:sz w:val="24"/>
        </w:rPr>
      </w:pPr>
      <w:proofErr w:type="gramStart"/>
      <w:r>
        <w:rPr>
          <w:sz w:val="24"/>
        </w:rPr>
        <w:t>Октябрьское</w:t>
      </w:r>
      <w:proofErr w:type="gramEnd"/>
      <w:r>
        <w:rPr>
          <w:sz w:val="24"/>
        </w:rPr>
        <w:t xml:space="preserve"> Вязниковского района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E9084F">
        <w:rPr>
          <w:sz w:val="24"/>
        </w:rPr>
        <w:t>12.03.2019</w:t>
      </w:r>
      <w:bookmarkStart w:id="0" w:name="_GoBack"/>
      <w:bookmarkEnd w:id="0"/>
      <w:r w:rsidR="00E9084F">
        <w:rPr>
          <w:sz w:val="24"/>
        </w:rPr>
        <w:t xml:space="preserve">  № 17</w:t>
      </w:r>
    </w:p>
    <w:p w:rsidR="00A04842" w:rsidRDefault="00A04842" w:rsidP="00A04842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A04842" w:rsidRPr="00D63BB9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 w:rsidRPr="00D63BB9">
        <w:rPr>
          <w:szCs w:val="28"/>
        </w:rPr>
        <w:t>ПЛАН МЕРОПРИЯТИЙ</w:t>
      </w:r>
    </w:p>
    <w:p w:rsidR="00143800" w:rsidRDefault="00A04842" w:rsidP="00A04842">
      <w:pPr>
        <w:jc w:val="center"/>
        <w:rPr>
          <w:szCs w:val="28"/>
        </w:rPr>
      </w:pPr>
      <w:r>
        <w:rPr>
          <w:szCs w:val="28"/>
        </w:rPr>
        <w:t>по реализации муниципальной  программы  «Противодействие коррупции в муниципальном образовании</w:t>
      </w:r>
    </w:p>
    <w:p w:rsidR="00A04842" w:rsidRDefault="00A04842" w:rsidP="00A04842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="00697293">
        <w:rPr>
          <w:szCs w:val="28"/>
        </w:rPr>
        <w:t>Октябрьское</w:t>
      </w:r>
      <w:proofErr w:type="gramEnd"/>
      <w:r w:rsidR="00697293">
        <w:rPr>
          <w:szCs w:val="28"/>
        </w:rPr>
        <w:t xml:space="preserve"> </w:t>
      </w:r>
      <w:r w:rsidR="00F5585C">
        <w:rPr>
          <w:szCs w:val="28"/>
        </w:rPr>
        <w:t xml:space="preserve">Вязниковского района </w:t>
      </w:r>
      <w:r w:rsidR="00697293">
        <w:rPr>
          <w:szCs w:val="28"/>
        </w:rPr>
        <w:t>на 2019-2021</w:t>
      </w:r>
      <w:r>
        <w:rPr>
          <w:szCs w:val="28"/>
        </w:rPr>
        <w:t xml:space="preserve"> годы» </w:t>
      </w:r>
    </w:p>
    <w:p w:rsidR="00A04842" w:rsidRDefault="00A04842" w:rsidP="00A04842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2200"/>
        <w:gridCol w:w="3361"/>
        <w:gridCol w:w="4133"/>
      </w:tblGrid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 реализации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F75566" w:rsidP="00F75566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Обеспечить</w:t>
            </w:r>
            <w:r w:rsidR="00A04842">
              <w:rPr>
                <w:bCs/>
              </w:rPr>
              <w:t xml:space="preserve"> контроль за</w:t>
            </w:r>
            <w:r>
              <w:rPr>
                <w:bCs/>
              </w:rPr>
              <w:t xml:space="preserve"> своевременным</w:t>
            </w:r>
            <w:r w:rsidR="00A04842">
              <w:rPr>
                <w:bCs/>
              </w:rPr>
              <w:t xml:space="preserve"> предоставлением</w:t>
            </w:r>
            <w:r>
              <w:rPr>
                <w:bCs/>
              </w:rPr>
              <w:t xml:space="preserve"> лицами, замещающими должности, осуществление полномочий по которым влечет за собой обязанность представлять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>сведения</w:t>
            </w:r>
            <w:r w:rsidR="00A04842">
              <w:rPr>
                <w:bCs/>
              </w:rPr>
              <w:t xml:space="preserve"> о </w:t>
            </w:r>
            <w:r>
              <w:rPr>
                <w:bCs/>
              </w:rPr>
              <w:t xml:space="preserve">своих </w:t>
            </w:r>
            <w:r w:rsidR="00A04842">
              <w:rPr>
                <w:bCs/>
              </w:rPr>
              <w:t>доходах</w:t>
            </w:r>
            <w:r>
              <w:rPr>
                <w:bCs/>
              </w:rPr>
              <w:t>, расходах, об имуществе и обязательствах имущественного характера своих супруго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>супруга) и несовершеннолетних детей, соответствующих сведений</w:t>
            </w:r>
            <w:r w:rsidR="00A04842">
              <w:rPr>
                <w:bCs/>
              </w:rPr>
              <w:t xml:space="preserve">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34031E" w:rsidP="0034031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до 30 апреля года, следующего за </w:t>
            </w:r>
            <w:proofErr w:type="gramStart"/>
            <w:r>
              <w:rPr>
                <w:bCs/>
              </w:rPr>
              <w:t>отчетным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 w:rsidP="00F5585C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Главный специалист администрации </w:t>
            </w:r>
            <w:r w:rsidR="00697293">
              <w:rPr>
                <w:bCs/>
              </w:rPr>
              <w:t>отдела делопроизводства, кадровой работе и информации</w:t>
            </w:r>
          </w:p>
        </w:tc>
      </w:tr>
      <w:tr w:rsidR="00697293" w:rsidTr="00A04842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>
              <w:t>муниципального образования Октябрьское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>Главный специалист администрации отдела делопроизводства, кадровой работе и информации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муниципальными служащими администрации </w:t>
            </w:r>
            <w:r>
              <w:t xml:space="preserve">муниципального образования Октябрьское </w:t>
            </w:r>
            <w:r>
              <w:rPr>
                <w:bCs/>
              </w:rPr>
              <w:t>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>Главный специалист администрации отдела делопроизводства, кадровой работе и информации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>
              <w:rPr>
                <w:sz w:val="24"/>
              </w:rPr>
              <w:t>коррупциогенность</w:t>
            </w:r>
            <w:proofErr w:type="spellEnd"/>
            <w:r>
              <w:rPr>
                <w:sz w:val="24"/>
              </w:rPr>
              <w:t xml:space="preserve">  всех документов в сфере муниципального заказа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F5585C" w:rsidP="00F5585C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>
              <w:t>Э</w:t>
            </w:r>
            <w:r w:rsidR="00697293" w:rsidRPr="00F5585C">
              <w:t>кономист по финансовой работе, главный</w:t>
            </w:r>
            <w:r w:rsidR="00697293" w:rsidRPr="00F5585C">
              <w:rPr>
                <w:bCs/>
              </w:rPr>
              <w:t xml:space="preserve"> бухгалтер администрации муниципального образования </w:t>
            </w:r>
            <w:proofErr w:type="gramStart"/>
            <w:r w:rsidR="00697293" w:rsidRPr="00F5585C">
              <w:rPr>
                <w:bCs/>
              </w:rPr>
              <w:t>Октябрьское</w:t>
            </w:r>
            <w:proofErr w:type="gramEnd"/>
            <w:r w:rsidR="00697293" w:rsidRPr="00F5585C">
              <w:rPr>
                <w:bCs/>
              </w:rPr>
              <w:t>.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 w:rsidP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4"/>
              </w:rPr>
              <w:t xml:space="preserve"> </w:t>
            </w:r>
            <w:r w:rsidRPr="006C4E33">
              <w:rPr>
                <w:sz w:val="24"/>
              </w:rPr>
              <w:t>и их проектов</w:t>
            </w:r>
            <w:r>
              <w:rPr>
                <w:sz w:val="24"/>
              </w:rPr>
              <w:t xml:space="preserve"> администрации муниципального образования Октябрьское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F5585C">
              <w:rPr>
                <w:bCs/>
              </w:rPr>
              <w:t>Заведующий отделом  администрации отдела делопроизводства, кадровой работе и информации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>
            <w:pPr>
              <w:jc w:val="both"/>
              <w:rPr>
                <w:color w:val="FF0000"/>
                <w:sz w:val="24"/>
              </w:rPr>
            </w:pPr>
            <w:r w:rsidRPr="006C4E33">
              <w:rPr>
                <w:sz w:val="24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Октябрьское путем размещения в единой информационной системе информации о закупках муниципальных заказчиков – администрации муниципального образования Октябрьское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463AE5" w:rsidP="00697293">
            <w:pPr>
              <w:jc w:val="center"/>
              <w:rPr>
                <w:sz w:val="24"/>
              </w:rPr>
            </w:pPr>
            <w:r w:rsidRPr="00401CC5">
              <w:rPr>
                <w:bCs/>
                <w:sz w:val="24"/>
              </w:rPr>
              <w:t>каждое полугодие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401CC5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34031E" w:rsidRDefault="00401CC5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color w:val="FF0000"/>
              </w:rPr>
            </w:pPr>
            <w:r w:rsidRPr="00401CC5">
              <w:t>отдел</w:t>
            </w:r>
            <w:r w:rsidRPr="00401CC5">
              <w:rPr>
                <w:sz w:val="28"/>
                <w:szCs w:val="28"/>
              </w:rPr>
              <w:t xml:space="preserve"> </w:t>
            </w:r>
            <w:r w:rsidRPr="00401CC5">
              <w:t>по работе с казначейством, по бюджету, налогам и сборам</w:t>
            </w:r>
            <w:r w:rsidR="00463AE5" w:rsidRPr="00F5585C">
              <w:rPr>
                <w:bCs/>
              </w:rPr>
              <w:t>.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Pr="006C4E33" w:rsidRDefault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33" w:rsidRDefault="0069729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2019</w:t>
            </w:r>
          </w:p>
          <w:p w:rsidR="00A04842" w:rsidRPr="00F5585C" w:rsidRDefault="00A04842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</w:t>
            </w:r>
            <w:r w:rsidR="00697293" w:rsidRPr="00F5585C">
              <w:rPr>
                <w:bCs/>
              </w:rPr>
              <w:t>020</w:t>
            </w:r>
          </w:p>
          <w:p w:rsidR="00A04842" w:rsidRPr="00F5585C" w:rsidRDefault="0069729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6C4E3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04842">
              <w:rPr>
                <w:bCs/>
              </w:rPr>
              <w:t xml:space="preserve"> рублей.</w:t>
            </w: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  <w:p w:rsidR="00A04842" w:rsidRDefault="00A04842" w:rsidP="006C4E33">
            <w:pPr>
              <w:jc w:val="center"/>
              <w:rPr>
                <w:sz w:val="24"/>
              </w:rPr>
            </w:pP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A04842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  <w:r w:rsidR="00671562" w:rsidRPr="00F5585C">
              <w:rPr>
                <w:bCs/>
                <w:sz w:val="24"/>
              </w:rPr>
              <w:t>муниципального образования</w:t>
            </w:r>
          </w:p>
          <w:p w:rsidR="00A04842" w:rsidRPr="00F5585C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деятельности </w:t>
            </w:r>
            <w:r>
              <w:rPr>
                <w:spacing w:val="-6"/>
                <w:sz w:val="24"/>
              </w:rPr>
              <w:t xml:space="preserve">  администрации </w:t>
            </w:r>
            <w:r>
              <w:rPr>
                <w:sz w:val="24"/>
              </w:rPr>
              <w:t>муниципального образования Октябрьское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Глава администрации  муниципального образования  </w:t>
            </w:r>
            <w:proofErr w:type="gramStart"/>
            <w:r w:rsidRPr="00F5585C">
              <w:rPr>
                <w:bCs/>
                <w:sz w:val="24"/>
              </w:rPr>
              <w:t>Октябрьское</w:t>
            </w:r>
            <w:proofErr w:type="gramEnd"/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401CC5" w:rsidRDefault="00401CC5">
            <w:pPr>
              <w:jc w:val="both"/>
              <w:rPr>
                <w:color w:val="000000"/>
                <w:sz w:val="24"/>
                <w:u w:val="single"/>
              </w:rPr>
            </w:pPr>
            <w:r w:rsidRPr="00401CC5">
              <w:rPr>
                <w:sz w:val="24"/>
              </w:rPr>
              <w:t xml:space="preserve">Обеспечение прозрачности процедуры торгов в виде конкурсов и аукционов, соблюдения гласности, открытости всех процедур через размещение полной информации о торгах на общероссийском официальном сайте  </w:t>
            </w:r>
            <w:hyperlink r:id="rId5" w:history="1">
              <w:r w:rsidRPr="00401CC5">
                <w:rPr>
                  <w:color w:val="333333"/>
                  <w:sz w:val="24"/>
                  <w:lang w:val="en-US"/>
                </w:rPr>
                <w:t>www</w:t>
              </w:r>
              <w:r w:rsidRPr="00401CC5">
                <w:rPr>
                  <w:color w:val="333333"/>
                  <w:sz w:val="24"/>
                </w:rPr>
                <w:t>.</w:t>
              </w:r>
              <w:proofErr w:type="spellStart"/>
              <w:r w:rsidRPr="00401CC5">
                <w:rPr>
                  <w:color w:val="333333"/>
                  <w:sz w:val="24"/>
                  <w:lang w:val="en-US"/>
                </w:rPr>
                <w:t>torgi</w:t>
              </w:r>
              <w:proofErr w:type="spellEnd"/>
              <w:r w:rsidRPr="00401CC5">
                <w:rPr>
                  <w:color w:val="333333"/>
                  <w:sz w:val="24"/>
                </w:rPr>
                <w:t>.</w:t>
              </w:r>
              <w:proofErr w:type="spellStart"/>
              <w:r w:rsidRPr="00401CC5">
                <w:rPr>
                  <w:color w:val="333333"/>
                  <w:sz w:val="24"/>
                  <w:lang w:val="en-US"/>
                </w:rPr>
                <w:t>gov</w:t>
              </w:r>
              <w:proofErr w:type="spellEnd"/>
              <w:r w:rsidRPr="00401CC5">
                <w:rPr>
                  <w:color w:val="333333"/>
                  <w:sz w:val="24"/>
                </w:rPr>
                <w:t>.</w:t>
              </w:r>
              <w:proofErr w:type="spellStart"/>
              <w:r w:rsidRPr="00401CC5">
                <w:rPr>
                  <w:color w:val="333333"/>
                  <w:sz w:val="24"/>
                  <w:lang w:val="en-US"/>
                </w:rPr>
                <w:t>ru</w:t>
              </w:r>
              <w:proofErr w:type="spellEnd"/>
            </w:hyperlink>
            <w:r w:rsidRPr="00401CC5">
              <w:rPr>
                <w:color w:val="000000"/>
                <w:sz w:val="24"/>
              </w:rPr>
              <w:t>; комиссионное рассмотрение заявок участников и принятие решения по итогам проведения торгов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5" w:rsidRPr="00F5585C" w:rsidRDefault="00401CC5" w:rsidP="00401CC5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  <w:r w:rsidRPr="00F5585C">
              <w:rPr>
                <w:bCs/>
                <w:sz w:val="24"/>
              </w:rPr>
              <w:t>муниципального образования</w:t>
            </w:r>
          </w:p>
          <w:p w:rsidR="00697293" w:rsidRPr="00F5585C" w:rsidRDefault="00697293">
            <w:pPr>
              <w:rPr>
                <w:sz w:val="24"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401CC5">
            <w:pPr>
              <w:jc w:val="both"/>
              <w:rPr>
                <w:sz w:val="24"/>
              </w:rPr>
            </w:pPr>
            <w:r w:rsidRPr="00401CC5">
              <w:rPr>
                <w:sz w:val="24"/>
              </w:rPr>
              <w:t>Проведение анализа соблюдения ограничений и требований, касающихся обязанностей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F5585C">
              <w:rPr>
                <w:bCs/>
              </w:rPr>
              <w:t>ежеквартально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401CC5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>Главный специалист администрации отдела делопроизводства, кадровой работе и информации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и принятие </w:t>
            </w:r>
            <w:r>
              <w:rPr>
                <w:spacing w:val="-4"/>
                <w:sz w:val="24"/>
              </w:rPr>
              <w:t xml:space="preserve"> администрацией </w:t>
            </w:r>
            <w:r>
              <w:rPr>
                <w:sz w:val="24"/>
              </w:rPr>
              <w:t>муниципального образования Октябрьское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МО </w:t>
            </w:r>
            <w:r w:rsidRPr="00F5585C">
              <w:rPr>
                <w:bCs/>
                <w:sz w:val="24"/>
              </w:rPr>
              <w:t>Октябрьское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  <w:sz w:val="24"/>
              </w:rPr>
              <w:t>ления административных барьеров,</w:t>
            </w:r>
            <w:r>
              <w:rPr>
                <w:sz w:val="24"/>
              </w:rPr>
              <w:t xml:space="preserve"> в том числе по вопросам </w:t>
            </w:r>
            <w:r>
              <w:rPr>
                <w:spacing w:val="-10"/>
                <w:sz w:val="24"/>
              </w:rPr>
              <w:t>контрольно-надзорных мероприятий,</w:t>
            </w:r>
            <w:r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2019-2021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 w:rsidRPr="00F5585C">
              <w:t xml:space="preserve">Глава администрации  муниципального образования  </w:t>
            </w:r>
            <w:proofErr w:type="gramStart"/>
            <w:r w:rsidRPr="00F5585C">
              <w:rPr>
                <w:bCs/>
              </w:rPr>
              <w:t>Октябрьское</w:t>
            </w:r>
            <w:proofErr w:type="gramEnd"/>
          </w:p>
        </w:tc>
      </w:tr>
    </w:tbl>
    <w:p w:rsidR="00A04842" w:rsidRDefault="00A04842" w:rsidP="00A04842"/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Pr="00697293" w:rsidRDefault="00697293" w:rsidP="00F5585C">
      <w:pPr>
        <w:spacing w:before="100" w:beforeAutospacing="1" w:after="100" w:afterAutospacing="1"/>
        <w:jc w:val="center"/>
        <w:outlineLvl w:val="2"/>
        <w:rPr>
          <w:bCs/>
          <w:szCs w:val="28"/>
        </w:rPr>
      </w:pPr>
      <w:r w:rsidRPr="00697293">
        <w:rPr>
          <w:bCs/>
          <w:szCs w:val="28"/>
        </w:rPr>
        <w:t xml:space="preserve">Целевые индикаторы Программы «Противодействие коррупции в </w:t>
      </w:r>
      <w:r w:rsidRPr="00697293">
        <w:rPr>
          <w:szCs w:val="28"/>
        </w:rPr>
        <w:t xml:space="preserve">муниципальном образовании Октябрьское </w:t>
      </w:r>
      <w:r w:rsidR="00F5585C" w:rsidRPr="00F5585C">
        <w:rPr>
          <w:szCs w:val="28"/>
        </w:rPr>
        <w:t xml:space="preserve">Вязниковского района </w:t>
      </w:r>
      <w:r w:rsidRPr="00697293">
        <w:rPr>
          <w:bCs/>
          <w:szCs w:val="28"/>
        </w:rPr>
        <w:t>на 2019-2021 годы»</w:t>
      </w:r>
    </w:p>
    <w:tbl>
      <w:tblPr>
        <w:tblW w:w="154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8247"/>
        <w:gridCol w:w="766"/>
        <w:gridCol w:w="940"/>
        <w:gridCol w:w="896"/>
        <w:gridCol w:w="805"/>
        <w:gridCol w:w="3229"/>
        <w:gridCol w:w="21"/>
      </w:tblGrid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№</w:t>
            </w:r>
            <w:r w:rsidRPr="00697293">
              <w:rPr>
                <w:bCs/>
                <w:szCs w:val="28"/>
              </w:rPr>
              <w:br/>
            </w:r>
            <w:proofErr w:type="gramStart"/>
            <w:r w:rsidRPr="00697293">
              <w:rPr>
                <w:bCs/>
                <w:szCs w:val="28"/>
              </w:rPr>
              <w:t>п</w:t>
            </w:r>
            <w:proofErr w:type="gramEnd"/>
            <w:r w:rsidRPr="00697293">
              <w:rPr>
                <w:bCs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ед. изм.</w:t>
            </w:r>
          </w:p>
        </w:tc>
        <w:tc>
          <w:tcPr>
            <w:tcW w:w="58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Значения показателей</w:t>
            </w:r>
          </w:p>
        </w:tc>
      </w:tr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 xml:space="preserve">2019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 xml:space="preserve">2020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F5585C">
              <w:rPr>
                <w:bCs/>
                <w:szCs w:val="28"/>
              </w:rPr>
              <w:t xml:space="preserve">2021 </w:t>
            </w:r>
          </w:p>
        </w:tc>
        <w:tc>
          <w:tcPr>
            <w:tcW w:w="3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Ожидаемые конечные результаты реализации Программы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60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</w:tr>
    </w:tbl>
    <w:p w:rsidR="00697293" w:rsidRPr="00697293" w:rsidRDefault="00697293" w:rsidP="00F5585C">
      <w:pPr>
        <w:spacing w:before="100" w:beforeAutospacing="1" w:after="100" w:afterAutospacing="1"/>
        <w:rPr>
          <w:szCs w:val="28"/>
        </w:rPr>
      </w:pPr>
    </w:p>
    <w:p w:rsidR="000E3E25" w:rsidRDefault="000E3E25"/>
    <w:sectPr w:rsidR="000E3E25" w:rsidSect="00A0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A"/>
    <w:rsid w:val="000530C3"/>
    <w:rsid w:val="000B0F5E"/>
    <w:rsid w:val="000E3E25"/>
    <w:rsid w:val="00143800"/>
    <w:rsid w:val="001D3E1A"/>
    <w:rsid w:val="00224C70"/>
    <w:rsid w:val="00301AB7"/>
    <w:rsid w:val="0034031E"/>
    <w:rsid w:val="00382965"/>
    <w:rsid w:val="003F52D2"/>
    <w:rsid w:val="00401CC5"/>
    <w:rsid w:val="00463AE5"/>
    <w:rsid w:val="00532BA7"/>
    <w:rsid w:val="00643BD8"/>
    <w:rsid w:val="00654E46"/>
    <w:rsid w:val="00671562"/>
    <w:rsid w:val="00697293"/>
    <w:rsid w:val="006C4E33"/>
    <w:rsid w:val="00A04842"/>
    <w:rsid w:val="00C14DCE"/>
    <w:rsid w:val="00C9239E"/>
    <w:rsid w:val="00C93D40"/>
    <w:rsid w:val="00CB10F6"/>
    <w:rsid w:val="00D63BB9"/>
    <w:rsid w:val="00E9084F"/>
    <w:rsid w:val="00F372DA"/>
    <w:rsid w:val="00F5585C"/>
    <w:rsid w:val="00F562D3"/>
    <w:rsid w:val="00F75566"/>
    <w:rsid w:val="00FE1037"/>
    <w:rsid w:val="00FE15B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19</cp:revision>
  <cp:lastPrinted>2019-03-25T12:59:00Z</cp:lastPrinted>
  <dcterms:created xsi:type="dcterms:W3CDTF">2018-08-23T07:01:00Z</dcterms:created>
  <dcterms:modified xsi:type="dcterms:W3CDTF">2019-05-15T04:30:00Z</dcterms:modified>
</cp:coreProperties>
</file>